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bookmarkStart w:id="0" w:name="_GoBack"/>
      <w:bookmarkEnd w:id="0"/>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47079A" w:rsidTr="0047079A">
        <w:trPr>
          <w:trHeight w:val="350"/>
        </w:trPr>
        <w:tc>
          <w:tcPr>
            <w:tcW w:w="1440" w:type="dxa"/>
            <w:shd w:val="clear" w:color="auto" w:fill="E6E6E6"/>
          </w:tcPr>
          <w:p w:rsidR="003A4534" w:rsidRPr="0047079A" w:rsidRDefault="003A4534" w:rsidP="0047079A">
            <w:pPr>
              <w:rPr>
                <w:rFonts w:ascii="Arial" w:hAnsi="Arial" w:cs="Arial"/>
                <w:b/>
                <w:sz w:val="22"/>
                <w:szCs w:val="22"/>
                <w:rtl/>
              </w:rPr>
            </w:pPr>
            <w:r w:rsidRPr="0047079A">
              <w:rPr>
                <w:rFonts w:ascii="Arial" w:hAnsi="Arial" w:cs="Arial"/>
                <w:b/>
                <w:sz w:val="22"/>
                <w:szCs w:val="22"/>
                <w:rtl/>
              </w:rPr>
              <w:t>משרד</w:t>
            </w:r>
            <w:r w:rsidRPr="0047079A">
              <w:rPr>
                <w:rFonts w:ascii="Arial" w:hAnsi="Arial" w:cs="Arial" w:hint="cs"/>
                <w:b/>
                <w:sz w:val="22"/>
                <w:szCs w:val="22"/>
                <w:rtl/>
              </w:rPr>
              <w:t>:</w:t>
            </w:r>
          </w:p>
        </w:tc>
        <w:tc>
          <w:tcPr>
            <w:tcW w:w="2880" w:type="dxa"/>
          </w:tcPr>
          <w:p w:rsidR="003A4534" w:rsidRPr="0047079A" w:rsidRDefault="006E2C8A" w:rsidP="0047079A">
            <w:pPr>
              <w:jc w:val="right"/>
              <w:rPr>
                <w:rFonts w:ascii="Arial" w:hAnsi="Arial" w:cs="Arial"/>
                <w:b/>
                <w:sz w:val="22"/>
                <w:szCs w:val="22"/>
                <w:rtl/>
              </w:rPr>
            </w:pPr>
            <w:r>
              <w:rPr>
                <w:rFonts w:ascii="Arial" w:hAnsi="Arial" w:cs="Arial" w:hint="cs"/>
                <w:b/>
                <w:sz w:val="22"/>
                <w:szCs w:val="22"/>
                <w:rtl/>
              </w:rPr>
              <w:t>הבינוי והשיכון</w:t>
            </w:r>
          </w:p>
        </w:tc>
      </w:tr>
      <w:tr w:rsidR="003A4534" w:rsidRPr="0047079A" w:rsidTr="0047079A">
        <w:trPr>
          <w:trHeight w:val="361"/>
        </w:trPr>
        <w:tc>
          <w:tcPr>
            <w:tcW w:w="1440" w:type="dxa"/>
            <w:shd w:val="clear" w:color="auto" w:fill="E6E6E6"/>
          </w:tcPr>
          <w:p w:rsidR="003A4534" w:rsidRPr="0047079A" w:rsidRDefault="003A4534" w:rsidP="0047079A">
            <w:pPr>
              <w:rPr>
                <w:rFonts w:ascii="Arial" w:hAnsi="Arial" w:cs="Arial"/>
                <w:b/>
                <w:sz w:val="22"/>
                <w:szCs w:val="22"/>
                <w:rtl/>
              </w:rPr>
            </w:pPr>
            <w:r w:rsidRPr="0047079A">
              <w:rPr>
                <w:rFonts w:ascii="Arial" w:hAnsi="Arial" w:cs="Arial"/>
                <w:b/>
                <w:sz w:val="22"/>
                <w:szCs w:val="22"/>
                <w:rtl/>
              </w:rPr>
              <w:t>יחיד</w:t>
            </w:r>
            <w:r w:rsidRPr="0047079A">
              <w:rPr>
                <w:rFonts w:ascii="Arial" w:hAnsi="Arial" w:cs="Arial" w:hint="cs"/>
                <w:b/>
                <w:sz w:val="22"/>
                <w:szCs w:val="22"/>
                <w:rtl/>
              </w:rPr>
              <w:t>ה מזמינה:</w:t>
            </w:r>
          </w:p>
        </w:tc>
        <w:tc>
          <w:tcPr>
            <w:tcW w:w="2880" w:type="dxa"/>
          </w:tcPr>
          <w:p w:rsidR="003A4534" w:rsidRPr="0047079A" w:rsidRDefault="006E2C8A" w:rsidP="0047079A">
            <w:pPr>
              <w:jc w:val="right"/>
              <w:rPr>
                <w:rFonts w:ascii="Arial" w:hAnsi="Arial" w:cs="Arial"/>
                <w:b/>
                <w:sz w:val="22"/>
                <w:szCs w:val="22"/>
                <w:rtl/>
              </w:rPr>
            </w:pPr>
            <w:r>
              <w:rPr>
                <w:rFonts w:ascii="Arial" w:hAnsi="Arial" w:cs="Arial" w:hint="cs"/>
                <w:b/>
                <w:sz w:val="22"/>
                <w:szCs w:val="22"/>
                <w:rtl/>
              </w:rPr>
              <w:t>רווחה</w:t>
            </w:r>
          </w:p>
        </w:tc>
      </w:tr>
      <w:tr w:rsidR="003A4534" w:rsidRPr="0047079A" w:rsidTr="0047079A">
        <w:trPr>
          <w:trHeight w:val="370"/>
        </w:trPr>
        <w:tc>
          <w:tcPr>
            <w:tcW w:w="1440" w:type="dxa"/>
            <w:shd w:val="clear" w:color="auto" w:fill="E6E6E6"/>
          </w:tcPr>
          <w:p w:rsidR="003A4534" w:rsidRPr="0047079A" w:rsidRDefault="003A4534" w:rsidP="0047079A">
            <w:pPr>
              <w:rPr>
                <w:rFonts w:ascii="Arial" w:hAnsi="Arial" w:cs="Arial"/>
                <w:b/>
                <w:sz w:val="22"/>
                <w:szCs w:val="22"/>
                <w:rtl/>
              </w:rPr>
            </w:pPr>
            <w:r w:rsidRPr="0047079A">
              <w:rPr>
                <w:rFonts w:ascii="Arial" w:hAnsi="Arial" w:cs="Arial" w:hint="cs"/>
                <w:b/>
                <w:sz w:val="22"/>
                <w:szCs w:val="22"/>
                <w:rtl/>
              </w:rPr>
              <w:t>תאריך:</w:t>
            </w:r>
          </w:p>
        </w:tc>
        <w:tc>
          <w:tcPr>
            <w:tcW w:w="2880" w:type="dxa"/>
          </w:tcPr>
          <w:p w:rsidR="003A4534" w:rsidRPr="0047079A" w:rsidRDefault="006E2C8A" w:rsidP="00B034E9">
            <w:pPr>
              <w:jc w:val="right"/>
              <w:rPr>
                <w:rFonts w:ascii="Arial" w:hAnsi="Arial" w:cs="Arial"/>
                <w:b/>
                <w:sz w:val="22"/>
                <w:szCs w:val="22"/>
                <w:rtl/>
              </w:rPr>
            </w:pPr>
            <w:r>
              <w:rPr>
                <w:rFonts w:ascii="Arial" w:hAnsi="Arial" w:cs="Arial" w:hint="cs"/>
                <w:b/>
                <w:sz w:val="22"/>
                <w:szCs w:val="22"/>
                <w:rtl/>
              </w:rPr>
              <w:t>0</w:t>
            </w:r>
            <w:r w:rsidR="00B034E9">
              <w:rPr>
                <w:rFonts w:ascii="Arial" w:hAnsi="Arial" w:cs="Arial" w:hint="cs"/>
                <w:b/>
                <w:sz w:val="22"/>
                <w:szCs w:val="22"/>
                <w:rtl/>
              </w:rPr>
              <w:t>9</w:t>
            </w:r>
            <w:r>
              <w:rPr>
                <w:rFonts w:ascii="Arial" w:hAnsi="Arial" w:cs="Arial" w:hint="cs"/>
                <w:b/>
                <w:sz w:val="22"/>
                <w:szCs w:val="22"/>
                <w:rtl/>
              </w:rPr>
              <w:t>.8.201</w:t>
            </w:r>
            <w:r w:rsidR="00B034E9">
              <w:rPr>
                <w:rFonts w:ascii="Arial" w:hAnsi="Arial" w:cs="Arial" w:hint="cs"/>
                <w:b/>
                <w:sz w:val="22"/>
                <w:szCs w:val="22"/>
                <w:rtl/>
              </w:rPr>
              <w:t>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B034E9" w:rsidRPr="0047079A" w:rsidTr="0047079A">
        <w:tc>
          <w:tcPr>
            <w:tcW w:w="9178" w:type="dxa"/>
            <w:tcBorders>
              <w:bottom w:val="single" w:sz="4" w:space="0" w:color="auto"/>
            </w:tcBorders>
            <w:shd w:val="clear" w:color="auto" w:fill="E6E6E6"/>
          </w:tcPr>
          <w:p w:rsidR="003A4534" w:rsidRPr="0047079A" w:rsidRDefault="003A4534" w:rsidP="0047079A">
            <w:pPr>
              <w:spacing w:line="360" w:lineRule="auto"/>
              <w:rPr>
                <w:rFonts w:ascii="Arial" w:hAnsi="Arial" w:cs="Arial"/>
                <w:bCs/>
                <w:highlight w:val="yellow"/>
                <w:rtl/>
              </w:rPr>
            </w:pPr>
            <w:r w:rsidRPr="0047079A">
              <w:rPr>
                <w:rFonts w:ascii="Arial" w:hAnsi="Arial" w:cs="Arial" w:hint="cs"/>
                <w:bCs/>
                <w:rtl/>
              </w:rPr>
              <w:t>תיאור מהות ההתקשרות (רקע ופירוט התכונות של הטובין/השירות/העבודה)</w:t>
            </w:r>
          </w:p>
        </w:tc>
      </w:tr>
      <w:tr w:rsidR="00B034E9" w:rsidRPr="0047079A" w:rsidTr="0047079A">
        <w:tc>
          <w:tcPr>
            <w:tcW w:w="9178" w:type="dxa"/>
            <w:tcBorders>
              <w:bottom w:val="single" w:sz="4" w:space="0" w:color="auto"/>
            </w:tcBorders>
          </w:tcPr>
          <w:p w:rsidR="003A4534" w:rsidRPr="006E2C8A" w:rsidRDefault="006E2C8A" w:rsidP="00B034E9">
            <w:pPr>
              <w:spacing w:line="360" w:lineRule="auto"/>
              <w:rPr>
                <w:rFonts w:ascii="Arial" w:hAnsi="Arial" w:cs="Arial"/>
                <w:b/>
                <w:sz w:val="22"/>
                <w:szCs w:val="22"/>
                <w:rtl/>
              </w:rPr>
            </w:pPr>
            <w:r w:rsidRPr="006E2C8A">
              <w:rPr>
                <w:rFonts w:ascii="Arial" w:hAnsi="Arial" w:cs="Arial" w:hint="cs"/>
                <w:b/>
                <w:sz w:val="22"/>
                <w:szCs w:val="22"/>
                <w:rtl/>
              </w:rPr>
              <w:t xml:space="preserve">מבוקש לאשר התקשרות עם המפעל "שעוני עדי "לרכישת </w:t>
            </w:r>
            <w:r w:rsidR="00112F6C">
              <w:rPr>
                <w:rFonts w:ascii="Arial" w:hAnsi="Arial" w:cs="Arial" w:hint="cs"/>
                <w:b/>
                <w:sz w:val="22"/>
                <w:szCs w:val="22"/>
                <w:rtl/>
              </w:rPr>
              <w:t>ה</w:t>
            </w:r>
            <w:r w:rsidRPr="006E2C8A">
              <w:rPr>
                <w:rFonts w:ascii="Arial" w:hAnsi="Arial" w:cs="Arial" w:hint="cs"/>
                <w:b/>
                <w:sz w:val="22"/>
                <w:szCs w:val="22"/>
                <w:rtl/>
              </w:rPr>
              <w:t>שעוני</w:t>
            </w:r>
            <w:r w:rsidR="00B034E9">
              <w:rPr>
                <w:rFonts w:ascii="Arial" w:hAnsi="Arial" w:cs="Arial" w:hint="cs"/>
                <w:b/>
                <w:sz w:val="22"/>
                <w:szCs w:val="22"/>
                <w:rtl/>
              </w:rPr>
              <w:t>ם</w:t>
            </w:r>
            <w:r w:rsidRPr="006E2C8A">
              <w:rPr>
                <w:rFonts w:ascii="Arial" w:hAnsi="Arial" w:cs="Arial" w:hint="cs"/>
                <w:b/>
                <w:sz w:val="22"/>
                <w:szCs w:val="22"/>
                <w:rtl/>
              </w:rPr>
              <w:t xml:space="preserve"> לצורך מתן שי </w:t>
            </w:r>
            <w:r w:rsidR="00B034E9">
              <w:rPr>
                <w:rFonts w:ascii="Arial" w:hAnsi="Arial" w:cs="Arial" w:hint="cs"/>
                <w:b/>
                <w:sz w:val="22"/>
                <w:szCs w:val="22"/>
                <w:rtl/>
              </w:rPr>
              <w:t>ימי הולדת לגמלאים</w:t>
            </w:r>
            <w:r w:rsidRPr="006E2C8A">
              <w:rPr>
                <w:rFonts w:ascii="Arial" w:hAnsi="Arial" w:cs="Arial" w:hint="cs"/>
                <w:b/>
                <w:sz w:val="22"/>
                <w:szCs w:val="22"/>
                <w:rtl/>
              </w:rPr>
              <w:t xml:space="preserve">  </w:t>
            </w:r>
            <w:r w:rsidR="00112F6C">
              <w:rPr>
                <w:rFonts w:ascii="Arial" w:hAnsi="Arial" w:cs="Arial" w:hint="cs"/>
                <w:b/>
                <w:sz w:val="22"/>
                <w:szCs w:val="22"/>
                <w:rtl/>
              </w:rPr>
              <w:t xml:space="preserve">-   </w:t>
            </w:r>
          </w:p>
        </w:tc>
      </w:tr>
      <w:tr w:rsidR="00B034E9" w:rsidRPr="0047079A" w:rsidTr="0047079A">
        <w:tc>
          <w:tcPr>
            <w:tcW w:w="9178" w:type="dxa"/>
            <w:tcBorders>
              <w:bottom w:val="single" w:sz="4" w:space="0" w:color="auto"/>
            </w:tcBorders>
          </w:tcPr>
          <w:p w:rsidR="003A4534" w:rsidRPr="006E2C8A" w:rsidRDefault="006E2C8A" w:rsidP="00112F6C">
            <w:pPr>
              <w:spacing w:line="360" w:lineRule="auto"/>
              <w:rPr>
                <w:rFonts w:ascii="Arial" w:hAnsi="Arial" w:cs="Arial"/>
                <w:b/>
                <w:sz w:val="22"/>
                <w:szCs w:val="22"/>
                <w:rtl/>
              </w:rPr>
            </w:pPr>
            <w:r w:rsidRPr="006E2C8A">
              <w:rPr>
                <w:rFonts w:ascii="Arial" w:hAnsi="Arial" w:cs="Arial" w:hint="cs"/>
                <w:b/>
                <w:sz w:val="22"/>
                <w:szCs w:val="22"/>
                <w:rtl/>
              </w:rPr>
              <w:t>היות ו</w:t>
            </w:r>
            <w:r w:rsidR="00112F6C">
              <w:rPr>
                <w:rFonts w:ascii="Arial" w:hAnsi="Arial" w:cs="Arial" w:hint="cs"/>
                <w:b/>
                <w:sz w:val="22"/>
                <w:szCs w:val="22"/>
                <w:rtl/>
              </w:rPr>
              <w:t>החברה הינה</w:t>
            </w:r>
            <w:r w:rsidRPr="006E2C8A">
              <w:rPr>
                <w:rFonts w:ascii="Arial" w:hAnsi="Arial" w:cs="Arial" w:hint="cs"/>
                <w:b/>
                <w:sz w:val="22"/>
                <w:szCs w:val="22"/>
                <w:rtl/>
              </w:rPr>
              <w:t xml:space="preserve"> מפעל כחול לבן היחיד בארץ לייצור והרכבת שעוני יד.</w:t>
            </w:r>
          </w:p>
        </w:tc>
      </w:tr>
      <w:tr w:rsidR="00B034E9" w:rsidRPr="0047079A" w:rsidTr="0047079A">
        <w:tc>
          <w:tcPr>
            <w:tcW w:w="9178" w:type="dxa"/>
            <w:tcBorders>
              <w:bottom w:val="single" w:sz="4" w:space="0" w:color="auto"/>
            </w:tcBorders>
          </w:tcPr>
          <w:p w:rsidR="003A4534" w:rsidRPr="006E2C8A" w:rsidRDefault="006E2C8A" w:rsidP="00B034E9">
            <w:pPr>
              <w:spacing w:line="360" w:lineRule="auto"/>
              <w:rPr>
                <w:rFonts w:ascii="Arial" w:hAnsi="Arial" w:cs="Arial"/>
                <w:b/>
                <w:sz w:val="22"/>
                <w:szCs w:val="22"/>
                <w:rtl/>
              </w:rPr>
            </w:pPr>
            <w:r w:rsidRPr="006E2C8A">
              <w:rPr>
                <w:rFonts w:ascii="Arial" w:hAnsi="Arial" w:cs="Arial" w:hint="cs"/>
                <w:b/>
                <w:sz w:val="22"/>
                <w:szCs w:val="22"/>
                <w:rtl/>
              </w:rPr>
              <w:t xml:space="preserve">מבוקש לרכוש </w:t>
            </w:r>
            <w:r w:rsidR="00B034E9">
              <w:rPr>
                <w:rFonts w:ascii="Arial" w:hAnsi="Arial" w:cs="Arial" w:hint="cs"/>
                <w:b/>
                <w:sz w:val="22"/>
                <w:szCs w:val="22"/>
                <w:rtl/>
              </w:rPr>
              <w:t>660</w:t>
            </w:r>
            <w:r w:rsidRPr="006E2C8A">
              <w:rPr>
                <w:rFonts w:ascii="Arial" w:hAnsi="Arial" w:cs="Arial" w:hint="cs"/>
                <w:b/>
                <w:sz w:val="22"/>
                <w:szCs w:val="22"/>
                <w:rtl/>
              </w:rPr>
              <w:t xml:space="preserve"> יחידות בעלות </w:t>
            </w:r>
            <w:r w:rsidR="00B034E9">
              <w:rPr>
                <w:rFonts w:ascii="Arial" w:hAnsi="Arial" w:cs="Arial" w:hint="cs"/>
                <w:b/>
                <w:sz w:val="22"/>
                <w:szCs w:val="22"/>
                <w:rtl/>
              </w:rPr>
              <w:t xml:space="preserve">34 </w:t>
            </w:r>
            <w:r w:rsidRPr="006E2C8A">
              <w:rPr>
                <w:rFonts w:ascii="Arial" w:hAnsi="Arial" w:cs="Arial" w:hint="cs"/>
                <w:b/>
                <w:sz w:val="22"/>
                <w:szCs w:val="22"/>
                <w:rtl/>
              </w:rPr>
              <w:t xml:space="preserve">₪ </w:t>
            </w:r>
            <w:r w:rsidR="00B034E9">
              <w:rPr>
                <w:rFonts w:ascii="Arial" w:hAnsi="Arial" w:cs="Arial" w:hint="cs"/>
                <w:b/>
                <w:sz w:val="22"/>
                <w:szCs w:val="22"/>
                <w:rtl/>
              </w:rPr>
              <w:t xml:space="preserve"> </w:t>
            </w:r>
            <w:r w:rsidRPr="006E2C8A">
              <w:rPr>
                <w:rFonts w:ascii="Arial" w:hAnsi="Arial" w:cs="Arial" w:hint="cs"/>
                <w:b/>
                <w:sz w:val="22"/>
                <w:szCs w:val="22"/>
                <w:rtl/>
              </w:rPr>
              <w:t>ללא מע"מ .</w:t>
            </w:r>
            <w:proofErr w:type="spellStart"/>
            <w:r w:rsidRPr="006E2C8A">
              <w:rPr>
                <w:rFonts w:ascii="Arial" w:hAnsi="Arial" w:cs="Arial" w:hint="cs"/>
                <w:b/>
                <w:sz w:val="22"/>
                <w:szCs w:val="22"/>
                <w:rtl/>
              </w:rPr>
              <w:t>דהינו</w:t>
            </w:r>
            <w:proofErr w:type="spellEnd"/>
            <w:r w:rsidRPr="006E2C8A">
              <w:rPr>
                <w:rFonts w:ascii="Arial" w:hAnsi="Arial" w:cs="Arial" w:hint="cs"/>
                <w:b/>
                <w:sz w:val="22"/>
                <w:szCs w:val="22"/>
                <w:rtl/>
              </w:rPr>
              <w:t xml:space="preserve"> סה"כ התקשרות כולל מע"מ </w:t>
            </w:r>
            <w:r w:rsidRPr="006E2C8A">
              <w:rPr>
                <w:rFonts w:ascii="Arial" w:hAnsi="Arial" w:cs="Arial"/>
                <w:b/>
                <w:sz w:val="22"/>
                <w:szCs w:val="22"/>
                <w:rtl/>
              </w:rPr>
              <w:t>–</w:t>
            </w:r>
            <w:r w:rsidRPr="006E2C8A">
              <w:rPr>
                <w:rFonts w:ascii="Arial" w:hAnsi="Arial" w:cs="Arial" w:hint="cs"/>
                <w:b/>
                <w:sz w:val="22"/>
                <w:szCs w:val="22"/>
                <w:rtl/>
              </w:rPr>
              <w:t xml:space="preserve"> </w:t>
            </w:r>
            <w:r w:rsidR="00B034E9">
              <w:rPr>
                <w:rFonts w:ascii="Arial" w:hAnsi="Arial" w:cs="Arial" w:hint="cs"/>
                <w:b/>
                <w:sz w:val="22"/>
                <w:szCs w:val="22"/>
                <w:rtl/>
              </w:rPr>
              <w:t>26030.4</w:t>
            </w:r>
            <w:r w:rsidRPr="006E2C8A">
              <w:rPr>
                <w:rFonts w:ascii="Arial" w:hAnsi="Arial" w:cs="Arial" w:hint="cs"/>
                <w:b/>
                <w:sz w:val="22"/>
                <w:szCs w:val="22"/>
                <w:rtl/>
              </w:rPr>
              <w:t xml:space="preserve"> ₪ </w:t>
            </w:r>
          </w:p>
        </w:tc>
      </w:tr>
      <w:tr w:rsidR="00B034E9" w:rsidRPr="0047079A" w:rsidTr="0047079A">
        <w:tc>
          <w:tcPr>
            <w:tcW w:w="9178" w:type="dxa"/>
            <w:tcBorders>
              <w:bottom w:val="single" w:sz="4" w:space="0" w:color="auto"/>
            </w:tcBorders>
          </w:tcPr>
          <w:p w:rsidR="003A4534" w:rsidRPr="006E2C8A" w:rsidRDefault="003A4534" w:rsidP="0047079A">
            <w:pPr>
              <w:spacing w:line="360" w:lineRule="auto"/>
              <w:rPr>
                <w:rFonts w:ascii="Arial" w:hAnsi="Arial" w:cs="Arial"/>
                <w:b/>
                <w:sz w:val="22"/>
                <w:szCs w:val="22"/>
                <w:rtl/>
              </w:rPr>
            </w:pPr>
          </w:p>
        </w:tc>
      </w:tr>
      <w:tr w:rsidR="00B034E9" w:rsidRPr="0047079A" w:rsidTr="0047079A">
        <w:tc>
          <w:tcPr>
            <w:tcW w:w="9178" w:type="dxa"/>
            <w:tcBorders>
              <w:bottom w:val="single" w:sz="4" w:space="0" w:color="auto"/>
            </w:tcBorders>
          </w:tcPr>
          <w:p w:rsidR="003A4534" w:rsidRPr="0047079A" w:rsidRDefault="003A4534" w:rsidP="0047079A">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6E2C8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Pr>
          <w:rFonts w:ascii="Arial" w:hAnsi="Arial" w:cs="Arial" w:hint="cs"/>
          <w:b/>
          <w:sz w:val="22"/>
          <w:szCs w:val="22"/>
          <w:rtl/>
        </w:rPr>
        <w:t xml:space="preserve">  </w:t>
      </w:r>
      <w:r>
        <w:rPr>
          <w:rFonts w:ascii="Arial" w:hAnsi="Arial" w:cs="Arial" w:hint="cs"/>
          <w:b/>
          <w:sz w:val="28"/>
          <w:szCs w:val="28"/>
          <w:rtl/>
        </w:rPr>
        <w:t xml:space="preserve">   </w:t>
      </w:r>
      <w:r w:rsidR="006E2C8A">
        <w:rPr>
          <w:rFonts w:ascii="Arial" w:hAnsi="Arial" w:cs="Arial"/>
          <w:b/>
          <w:sz w:val="28"/>
          <w:szCs w:val="28"/>
        </w:rPr>
        <w:sym w:font="Wingdings" w:char="F09F"/>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6E2C8A" w:rsidP="00B8441A">
            <w:pPr>
              <w:ind w:right="283"/>
              <w:rPr>
                <w:rFonts w:ascii="Arial" w:hAnsi="Arial" w:cs="Arial"/>
                <w:b/>
                <w:sz w:val="22"/>
                <w:szCs w:val="22"/>
                <w:rtl/>
              </w:rPr>
            </w:pPr>
            <w:r>
              <w:rPr>
                <w:rFonts w:ascii="Arial" w:hAnsi="Arial" w:cs="Arial"/>
                <w:b/>
                <w:sz w:val="28"/>
                <w:szCs w:val="28"/>
              </w:rPr>
              <w:t>×</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708"/>
        <w:gridCol w:w="3410"/>
        <w:gridCol w:w="3060"/>
      </w:tblGrid>
      <w:tr w:rsidR="003A4534" w:rsidRPr="0047079A" w:rsidTr="006E2C8A">
        <w:tc>
          <w:tcPr>
            <w:tcW w:w="2708" w:type="dxa"/>
            <w:tcBorders>
              <w:top w:val="single" w:sz="4" w:space="0" w:color="auto"/>
              <w:left w:val="single" w:sz="4" w:space="0" w:color="auto"/>
              <w:bottom w:val="single" w:sz="4" w:space="0" w:color="auto"/>
              <w:right w:val="single" w:sz="4" w:space="0" w:color="auto"/>
            </w:tcBorders>
            <w:shd w:val="clear" w:color="auto" w:fill="E6E6E6"/>
          </w:tcPr>
          <w:p w:rsidR="003A4534" w:rsidRPr="0047079A" w:rsidRDefault="003A4534" w:rsidP="0047079A">
            <w:pPr>
              <w:spacing w:line="360" w:lineRule="auto"/>
              <w:rPr>
                <w:rFonts w:ascii="Arial" w:hAnsi="Arial" w:cs="Arial"/>
                <w:bCs/>
                <w:sz w:val="22"/>
                <w:szCs w:val="22"/>
                <w:rtl/>
              </w:rPr>
            </w:pPr>
            <w:r w:rsidRPr="0047079A">
              <w:rPr>
                <w:rFonts w:ascii="Arial" w:hAnsi="Arial" w:cs="Arial" w:hint="cs"/>
                <w:bCs/>
                <w:sz w:val="22"/>
                <w:szCs w:val="22"/>
                <w:rtl/>
              </w:rPr>
              <w:t>שם הספק:</w:t>
            </w:r>
          </w:p>
        </w:tc>
        <w:tc>
          <w:tcPr>
            <w:tcW w:w="6470" w:type="dxa"/>
            <w:gridSpan w:val="2"/>
            <w:tcBorders>
              <w:top w:val="single" w:sz="4" w:space="0" w:color="auto"/>
              <w:left w:val="single" w:sz="4" w:space="0" w:color="auto"/>
              <w:bottom w:val="single" w:sz="4" w:space="0" w:color="auto"/>
            </w:tcBorders>
          </w:tcPr>
          <w:p w:rsidR="003A4534" w:rsidRPr="0047079A" w:rsidRDefault="003A4534" w:rsidP="00B8441A">
            <w:pPr>
              <w:rPr>
                <w:rFonts w:ascii="Arial" w:hAnsi="Arial" w:cs="Arial"/>
                <w:b/>
                <w:sz w:val="22"/>
                <w:szCs w:val="22"/>
                <w:highlight w:val="yellow"/>
                <w:rtl/>
              </w:rPr>
            </w:pPr>
          </w:p>
        </w:tc>
      </w:tr>
      <w:tr w:rsidR="003A4534" w:rsidRPr="0047079A" w:rsidTr="006E2C8A">
        <w:tc>
          <w:tcPr>
            <w:tcW w:w="2708" w:type="dxa"/>
            <w:tcBorders>
              <w:top w:val="single" w:sz="4" w:space="0" w:color="auto"/>
              <w:left w:val="single" w:sz="4" w:space="0" w:color="auto"/>
              <w:bottom w:val="single" w:sz="4" w:space="0" w:color="auto"/>
              <w:right w:val="single" w:sz="4" w:space="0" w:color="auto"/>
            </w:tcBorders>
            <w:shd w:val="clear" w:color="auto" w:fill="E6E6E6"/>
          </w:tcPr>
          <w:p w:rsidR="003A4534" w:rsidRPr="0047079A" w:rsidRDefault="003A4534" w:rsidP="0047079A">
            <w:pPr>
              <w:spacing w:line="360" w:lineRule="auto"/>
              <w:rPr>
                <w:rFonts w:ascii="Arial" w:hAnsi="Arial" w:cs="Arial"/>
                <w:bCs/>
                <w:sz w:val="22"/>
                <w:szCs w:val="22"/>
                <w:rtl/>
              </w:rPr>
            </w:pPr>
            <w:r w:rsidRPr="0047079A">
              <w:rPr>
                <w:rFonts w:ascii="Arial" w:hAnsi="Arial" w:cs="Arial" w:hint="cs"/>
                <w:bCs/>
                <w:sz w:val="22"/>
                <w:szCs w:val="22"/>
                <w:rtl/>
              </w:rPr>
              <w:t xml:space="preserve">מספר הספק </w:t>
            </w:r>
          </w:p>
          <w:p w:rsidR="003A4534" w:rsidRPr="0047079A" w:rsidRDefault="003A4534" w:rsidP="0047079A">
            <w:pPr>
              <w:spacing w:line="360" w:lineRule="auto"/>
              <w:rPr>
                <w:rFonts w:ascii="Arial" w:hAnsi="Arial" w:cs="Arial"/>
                <w:bCs/>
                <w:sz w:val="22"/>
                <w:szCs w:val="22"/>
                <w:rtl/>
              </w:rPr>
            </w:pPr>
            <w:r w:rsidRPr="0047079A">
              <w:rPr>
                <w:rFonts w:ascii="Arial" w:hAnsi="Arial" w:cs="Arial"/>
                <w:bCs/>
                <w:sz w:val="22"/>
                <w:szCs w:val="22"/>
                <w:rtl/>
              </w:rPr>
              <w:t xml:space="preserve">(ח.פ/ח.צ/ע.מ/מספר עמותה) </w:t>
            </w:r>
          </w:p>
        </w:tc>
        <w:tc>
          <w:tcPr>
            <w:tcW w:w="6470" w:type="dxa"/>
            <w:gridSpan w:val="2"/>
            <w:tcBorders>
              <w:top w:val="single" w:sz="4" w:space="0" w:color="auto"/>
              <w:left w:val="single" w:sz="4" w:space="0" w:color="auto"/>
              <w:bottom w:val="single" w:sz="4" w:space="0" w:color="auto"/>
            </w:tcBorders>
          </w:tcPr>
          <w:p w:rsidR="003A4534" w:rsidRDefault="006E2C8A" w:rsidP="00B8441A">
            <w:pPr>
              <w:rPr>
                <w:rFonts w:ascii="Arial" w:hAnsi="Arial" w:cs="Arial"/>
                <w:b/>
                <w:sz w:val="22"/>
                <w:szCs w:val="22"/>
                <w:highlight w:val="yellow"/>
                <w:rtl/>
              </w:rPr>
            </w:pPr>
            <w:r w:rsidRPr="00B034E9">
              <w:rPr>
                <w:rFonts w:ascii="Arial" w:hAnsi="Arial" w:cs="Arial" w:hint="cs"/>
                <w:b/>
                <w:sz w:val="22"/>
                <w:szCs w:val="22"/>
                <w:rtl/>
              </w:rPr>
              <w:t>מפעל שעוני עדי</w:t>
            </w:r>
            <w:r w:rsidR="00B034E9" w:rsidRPr="00B034E9">
              <w:rPr>
                <w:rFonts w:ascii="Arial" w:hAnsi="Arial" w:cs="Arial" w:hint="cs"/>
                <w:b/>
                <w:sz w:val="22"/>
                <w:szCs w:val="22"/>
                <w:rtl/>
              </w:rPr>
              <w:t>- יבנה קבוצת הפועל מזרחי (קיבוץ קבוצת יבנה )</w:t>
            </w:r>
          </w:p>
          <w:p w:rsidR="00B034E9" w:rsidRPr="0047079A" w:rsidRDefault="00B034E9" w:rsidP="00B8441A">
            <w:pPr>
              <w:rPr>
                <w:rFonts w:ascii="Arial" w:hAnsi="Arial" w:cs="Arial"/>
                <w:b/>
                <w:sz w:val="22"/>
                <w:szCs w:val="22"/>
                <w:highlight w:val="yellow"/>
                <w:rtl/>
              </w:rPr>
            </w:pPr>
            <w:proofErr w:type="spellStart"/>
            <w:r w:rsidRPr="00B034E9">
              <w:rPr>
                <w:rFonts w:ascii="Arial" w:hAnsi="Arial" w:cs="Arial" w:hint="cs"/>
                <w:b/>
                <w:sz w:val="22"/>
                <w:szCs w:val="22"/>
                <w:rtl/>
              </w:rPr>
              <w:t>מס.ספק</w:t>
            </w:r>
            <w:proofErr w:type="spellEnd"/>
            <w:r w:rsidRPr="00B034E9">
              <w:rPr>
                <w:rFonts w:ascii="Arial" w:hAnsi="Arial" w:cs="Arial" w:hint="cs"/>
                <w:b/>
                <w:sz w:val="22"/>
                <w:szCs w:val="22"/>
                <w:rtl/>
              </w:rPr>
              <w:t xml:space="preserve"> ממשלתי 4001110</w:t>
            </w:r>
          </w:p>
        </w:tc>
      </w:tr>
      <w:tr w:rsidR="003A4534" w:rsidRPr="0047079A" w:rsidTr="006E2C8A">
        <w:tc>
          <w:tcPr>
            <w:tcW w:w="2708" w:type="dxa"/>
            <w:tcBorders>
              <w:top w:val="single" w:sz="4" w:space="0" w:color="auto"/>
              <w:left w:val="single" w:sz="4" w:space="0" w:color="auto"/>
              <w:bottom w:val="single" w:sz="4" w:space="0" w:color="auto"/>
              <w:right w:val="single" w:sz="4" w:space="0" w:color="auto"/>
            </w:tcBorders>
            <w:shd w:val="clear" w:color="auto" w:fill="E6E6E6"/>
          </w:tcPr>
          <w:p w:rsidR="003A4534" w:rsidRPr="0047079A" w:rsidRDefault="003A4534" w:rsidP="0047079A">
            <w:pPr>
              <w:spacing w:line="360" w:lineRule="auto"/>
              <w:rPr>
                <w:rFonts w:ascii="Arial" w:hAnsi="Arial" w:cs="Arial"/>
                <w:bCs/>
                <w:sz w:val="22"/>
                <w:szCs w:val="22"/>
                <w:rtl/>
              </w:rPr>
            </w:pPr>
            <w:r w:rsidRPr="0047079A">
              <w:rPr>
                <w:rFonts w:ascii="Arial" w:hAnsi="Arial" w:cs="Arial" w:hint="cs"/>
                <w:bCs/>
                <w:sz w:val="22"/>
                <w:szCs w:val="22"/>
                <w:rtl/>
              </w:rPr>
              <w:t xml:space="preserve">ספק זה הנו: </w:t>
            </w:r>
          </w:p>
        </w:tc>
        <w:tc>
          <w:tcPr>
            <w:tcW w:w="3410" w:type="dxa"/>
            <w:tcBorders>
              <w:top w:val="single" w:sz="4" w:space="0" w:color="auto"/>
              <w:left w:val="single" w:sz="4" w:space="0" w:color="auto"/>
              <w:bottom w:val="single" w:sz="4" w:space="0" w:color="auto"/>
            </w:tcBorders>
          </w:tcPr>
          <w:p w:rsidR="003A4534" w:rsidRPr="0047079A" w:rsidRDefault="006E2C8A" w:rsidP="00B8441A">
            <w:pPr>
              <w:rPr>
                <w:rFonts w:ascii="Arial" w:hAnsi="Arial" w:cs="Arial"/>
                <w:b/>
                <w:sz w:val="22"/>
                <w:szCs w:val="22"/>
                <w:rtl/>
              </w:rPr>
            </w:pPr>
            <w:r>
              <w:rPr>
                <w:rFonts w:ascii="Arial" w:hAnsi="Arial" w:cs="Arial"/>
                <w:b/>
                <w:sz w:val="28"/>
                <w:szCs w:val="28"/>
              </w:rPr>
              <w:t>×</w:t>
            </w:r>
            <w:r w:rsidR="003A4534" w:rsidRPr="0047079A">
              <w:rPr>
                <w:rFonts w:ascii="Arial" w:hAnsi="Arial" w:cs="Arial"/>
                <w:b/>
                <w:sz w:val="28"/>
                <w:szCs w:val="28"/>
              </w:rPr>
              <w:t xml:space="preserve">     </w:t>
            </w:r>
            <w:r w:rsidR="003A4534" w:rsidRPr="0047079A">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47079A" w:rsidRDefault="003A4534" w:rsidP="00B8441A">
            <w:pPr>
              <w:rPr>
                <w:rFonts w:ascii="Arial" w:hAnsi="Arial" w:cs="Arial"/>
                <w:b/>
                <w:sz w:val="22"/>
                <w:szCs w:val="22"/>
                <w:rtl/>
              </w:rPr>
            </w:pPr>
            <w:r w:rsidRPr="0047079A">
              <w:rPr>
                <w:rFonts w:ascii="Arial" w:hAnsi="Arial" w:cs="Arial"/>
                <w:b/>
                <w:sz w:val="28"/>
                <w:szCs w:val="28"/>
              </w:rPr>
              <w:sym w:font="Wingdings" w:char="F072"/>
            </w:r>
            <w:r w:rsidRPr="0047079A">
              <w:rPr>
                <w:rFonts w:ascii="Arial" w:hAnsi="Arial" w:cs="Arial" w:hint="cs"/>
                <w:b/>
                <w:sz w:val="22"/>
                <w:szCs w:val="22"/>
                <w:rtl/>
              </w:rPr>
              <w:t xml:space="preserve"> ספק חוץ </w:t>
            </w:r>
          </w:p>
        </w:tc>
      </w:tr>
      <w:tr w:rsidR="003A4534" w:rsidRPr="0047079A" w:rsidTr="006E2C8A">
        <w:tc>
          <w:tcPr>
            <w:tcW w:w="2708" w:type="dxa"/>
            <w:tcBorders>
              <w:top w:val="single" w:sz="4" w:space="0" w:color="auto"/>
              <w:left w:val="single" w:sz="4" w:space="0" w:color="auto"/>
              <w:bottom w:val="single" w:sz="4" w:space="0" w:color="auto"/>
              <w:right w:val="single" w:sz="4" w:space="0" w:color="auto"/>
            </w:tcBorders>
            <w:shd w:val="clear" w:color="auto" w:fill="E6E6E6"/>
          </w:tcPr>
          <w:p w:rsidR="003A4534" w:rsidRPr="0047079A" w:rsidRDefault="003A4534" w:rsidP="0047079A">
            <w:pPr>
              <w:spacing w:line="360" w:lineRule="auto"/>
              <w:rPr>
                <w:rFonts w:ascii="Arial" w:hAnsi="Arial" w:cs="Arial"/>
                <w:bCs/>
                <w:sz w:val="22"/>
                <w:szCs w:val="22"/>
                <w:rtl/>
              </w:rPr>
            </w:pPr>
            <w:r w:rsidRPr="0047079A">
              <w:rPr>
                <w:rFonts w:ascii="Arial" w:hAnsi="Arial" w:cs="Arial" w:hint="cs"/>
                <w:bCs/>
                <w:sz w:val="22"/>
                <w:szCs w:val="22"/>
                <w:rtl/>
              </w:rPr>
              <w:t>אומדן / שווי ההתקשרות:</w:t>
            </w:r>
          </w:p>
        </w:tc>
        <w:tc>
          <w:tcPr>
            <w:tcW w:w="6470" w:type="dxa"/>
            <w:gridSpan w:val="2"/>
            <w:tcBorders>
              <w:top w:val="single" w:sz="4" w:space="0" w:color="auto"/>
              <w:left w:val="single" w:sz="4" w:space="0" w:color="auto"/>
              <w:bottom w:val="single" w:sz="4" w:space="0" w:color="auto"/>
            </w:tcBorders>
          </w:tcPr>
          <w:p w:rsidR="003A4534" w:rsidRPr="0047079A" w:rsidRDefault="00B034E9" w:rsidP="00B8441A">
            <w:pPr>
              <w:rPr>
                <w:rFonts w:ascii="Arial" w:hAnsi="Arial" w:cs="Arial"/>
                <w:b/>
                <w:sz w:val="22"/>
                <w:szCs w:val="22"/>
                <w:highlight w:val="yellow"/>
                <w:rtl/>
              </w:rPr>
            </w:pPr>
            <w:r>
              <w:rPr>
                <w:rFonts w:ascii="Arial" w:hAnsi="Arial" w:cs="Arial" w:hint="cs"/>
                <w:b/>
                <w:sz w:val="22"/>
                <w:szCs w:val="22"/>
                <w:rtl/>
              </w:rPr>
              <w:t>26030.4</w:t>
            </w:r>
            <w:r w:rsidR="00112F6C" w:rsidRPr="00112F6C">
              <w:rPr>
                <w:rFonts w:ascii="Arial" w:hAnsi="Arial" w:cs="Arial" w:hint="cs"/>
                <w:b/>
                <w:sz w:val="22"/>
                <w:szCs w:val="22"/>
                <w:rtl/>
              </w:rPr>
              <w:t xml:space="preserve"> ₪ כולל מע"מ </w:t>
            </w:r>
          </w:p>
        </w:tc>
      </w:tr>
      <w:tr w:rsidR="003A4534" w:rsidRPr="0047079A" w:rsidTr="006E2C8A">
        <w:tc>
          <w:tcPr>
            <w:tcW w:w="2708" w:type="dxa"/>
            <w:tcBorders>
              <w:top w:val="single" w:sz="4" w:space="0" w:color="auto"/>
              <w:left w:val="single" w:sz="4" w:space="0" w:color="auto"/>
              <w:bottom w:val="single" w:sz="4" w:space="0" w:color="auto"/>
              <w:right w:val="single" w:sz="4" w:space="0" w:color="auto"/>
            </w:tcBorders>
            <w:shd w:val="clear" w:color="auto" w:fill="E6E6E6"/>
          </w:tcPr>
          <w:p w:rsidR="003A4534" w:rsidRPr="0047079A" w:rsidRDefault="003A4534" w:rsidP="0047079A">
            <w:pPr>
              <w:spacing w:line="360" w:lineRule="auto"/>
              <w:rPr>
                <w:rFonts w:ascii="Arial" w:hAnsi="Arial" w:cs="Arial"/>
                <w:bCs/>
                <w:sz w:val="22"/>
                <w:szCs w:val="22"/>
                <w:rtl/>
              </w:rPr>
            </w:pPr>
            <w:r w:rsidRPr="0047079A">
              <w:rPr>
                <w:rFonts w:ascii="Arial" w:hAnsi="Arial" w:cs="Arial" w:hint="cs"/>
                <w:bCs/>
                <w:sz w:val="22"/>
                <w:szCs w:val="22"/>
                <w:rtl/>
              </w:rPr>
              <w:t xml:space="preserve">תקופת ההתקשרות: </w:t>
            </w:r>
          </w:p>
        </w:tc>
        <w:tc>
          <w:tcPr>
            <w:tcW w:w="6470" w:type="dxa"/>
            <w:gridSpan w:val="2"/>
            <w:tcBorders>
              <w:top w:val="single" w:sz="4" w:space="0" w:color="auto"/>
              <w:left w:val="single" w:sz="4" w:space="0" w:color="auto"/>
              <w:bottom w:val="single" w:sz="4" w:space="0" w:color="auto"/>
            </w:tcBorders>
          </w:tcPr>
          <w:p w:rsidR="003A4534" w:rsidRPr="0047079A" w:rsidRDefault="00B034E9" w:rsidP="00B034E9">
            <w:pPr>
              <w:rPr>
                <w:rFonts w:ascii="Arial" w:hAnsi="Arial" w:cs="Arial"/>
                <w:b/>
                <w:sz w:val="22"/>
                <w:szCs w:val="22"/>
                <w:highlight w:val="yellow"/>
                <w:rtl/>
              </w:rPr>
            </w:pPr>
            <w:proofErr w:type="spellStart"/>
            <w:r>
              <w:rPr>
                <w:rFonts w:ascii="Arial" w:hAnsi="Arial" w:cs="Arial" w:hint="cs"/>
                <w:b/>
                <w:sz w:val="22"/>
                <w:szCs w:val="22"/>
                <w:rtl/>
              </w:rPr>
              <w:t>דצבר</w:t>
            </w:r>
            <w:proofErr w:type="spellEnd"/>
            <w:r>
              <w:rPr>
                <w:rFonts w:ascii="Arial" w:hAnsi="Arial" w:cs="Arial" w:hint="cs"/>
                <w:b/>
                <w:sz w:val="22"/>
                <w:szCs w:val="22"/>
                <w:rtl/>
              </w:rPr>
              <w:t xml:space="preserve"> 2012- </w:t>
            </w:r>
            <w:proofErr w:type="spellStart"/>
            <w:r>
              <w:rPr>
                <w:rFonts w:ascii="Arial" w:hAnsi="Arial" w:cs="Arial" w:hint="cs"/>
                <w:b/>
                <w:sz w:val="22"/>
                <w:szCs w:val="22"/>
                <w:rtl/>
              </w:rPr>
              <w:t>נומבר</w:t>
            </w:r>
            <w:proofErr w:type="spellEnd"/>
            <w:r>
              <w:rPr>
                <w:rFonts w:ascii="Arial" w:hAnsi="Arial" w:cs="Arial" w:hint="cs"/>
                <w:b/>
                <w:sz w:val="22"/>
                <w:szCs w:val="22"/>
                <w:rtl/>
              </w:rPr>
              <w:t xml:space="preserve"> 2013</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lastRenderedPageBreak/>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47079A" w:rsidTr="0047079A">
        <w:tc>
          <w:tcPr>
            <w:tcW w:w="9286" w:type="dxa"/>
          </w:tcPr>
          <w:p w:rsidR="003A4534" w:rsidRPr="0047079A" w:rsidRDefault="00112F6C" w:rsidP="00112F6C">
            <w:pPr>
              <w:spacing w:line="360" w:lineRule="auto"/>
              <w:rPr>
                <w:rFonts w:ascii="Arial" w:hAnsi="Arial" w:cs="Arial"/>
                <w:b/>
                <w:sz w:val="22"/>
                <w:szCs w:val="22"/>
                <w:rtl/>
              </w:rPr>
            </w:pPr>
            <w:r>
              <w:rPr>
                <w:rFonts w:ascii="Arial" w:hAnsi="Arial" w:cs="Arial" w:hint="cs"/>
                <w:b/>
                <w:sz w:val="22"/>
                <w:szCs w:val="22"/>
                <w:rtl/>
              </w:rPr>
              <w:t xml:space="preserve">מחיפוש באינטרנט ועל סמך  המידע שהתקבל מעובדי  רווחה במשרדים  אחרים  וגם רוכשים </w:t>
            </w:r>
          </w:p>
        </w:tc>
      </w:tr>
      <w:tr w:rsidR="003A4534" w:rsidRPr="0047079A" w:rsidTr="0047079A">
        <w:tc>
          <w:tcPr>
            <w:tcW w:w="9286" w:type="dxa"/>
          </w:tcPr>
          <w:p w:rsidR="003A4534" w:rsidRPr="0047079A" w:rsidRDefault="00112F6C" w:rsidP="0047079A">
            <w:pPr>
              <w:spacing w:line="360" w:lineRule="auto"/>
              <w:rPr>
                <w:rFonts w:ascii="Arial" w:hAnsi="Arial" w:cs="Arial"/>
                <w:b/>
                <w:sz w:val="22"/>
                <w:szCs w:val="22"/>
              </w:rPr>
            </w:pPr>
            <w:r>
              <w:rPr>
                <w:rFonts w:ascii="Arial" w:hAnsi="Arial" w:cs="Arial" w:hint="cs"/>
                <w:b/>
                <w:sz w:val="22"/>
                <w:szCs w:val="22"/>
                <w:rtl/>
              </w:rPr>
              <w:t xml:space="preserve">את השעונים כשי לגמלאים/עובדים מהחברה- שעוני עדי  הינו </w:t>
            </w:r>
            <w:r w:rsidRPr="00B034E9">
              <w:rPr>
                <w:rFonts w:ascii="Arial" w:hAnsi="Arial" w:cs="Arial" w:hint="cs"/>
                <w:bCs/>
                <w:sz w:val="22"/>
                <w:szCs w:val="22"/>
                <w:rtl/>
              </w:rPr>
              <w:t>מפעל יחידי</w:t>
            </w:r>
            <w:r>
              <w:rPr>
                <w:rFonts w:ascii="Arial" w:hAnsi="Arial" w:cs="Arial" w:hint="cs"/>
                <w:b/>
                <w:sz w:val="22"/>
                <w:szCs w:val="22"/>
                <w:rtl/>
              </w:rPr>
              <w:t xml:space="preserve"> </w:t>
            </w:r>
            <w:r w:rsidRPr="00112F6C">
              <w:rPr>
                <w:rFonts w:ascii="Arial" w:hAnsi="Arial" w:cs="Arial" w:hint="cs"/>
                <w:bCs/>
                <w:sz w:val="22"/>
                <w:szCs w:val="22"/>
                <w:rtl/>
              </w:rPr>
              <w:t>בארץ כחול לבן</w:t>
            </w:r>
            <w:r>
              <w:rPr>
                <w:rFonts w:ascii="Arial" w:hAnsi="Arial" w:cs="Arial" w:hint="cs"/>
                <w:b/>
                <w:sz w:val="22"/>
                <w:szCs w:val="22"/>
                <w:rtl/>
              </w:rPr>
              <w:t xml:space="preserve"> לייצור והרכבת השעונים וגם עומד בתקני האיכות המחמירים של </w:t>
            </w:r>
            <w:r>
              <w:rPr>
                <w:rFonts w:ascii="Arial" w:hAnsi="Arial" w:cs="Arial"/>
                <w:b/>
                <w:sz w:val="22"/>
                <w:szCs w:val="22"/>
              </w:rPr>
              <w:t>ISO9001;2000</w:t>
            </w: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r w:rsidR="003A4534" w:rsidRPr="0047079A" w:rsidTr="0047079A">
        <w:tc>
          <w:tcPr>
            <w:tcW w:w="9286" w:type="dxa"/>
          </w:tcPr>
          <w:p w:rsidR="003A4534" w:rsidRPr="0047079A" w:rsidRDefault="003A4534" w:rsidP="0047079A">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47079A" w:rsidTr="0047079A">
        <w:tc>
          <w:tcPr>
            <w:tcW w:w="2698" w:type="dxa"/>
            <w:tcBorders>
              <w:bottom w:val="single" w:sz="4" w:space="0" w:color="auto"/>
            </w:tcBorders>
          </w:tcPr>
          <w:p w:rsidR="003A4534" w:rsidRPr="0047079A" w:rsidRDefault="00112F6C" w:rsidP="0047079A">
            <w:pPr>
              <w:spacing w:line="360" w:lineRule="auto"/>
              <w:rPr>
                <w:rFonts w:ascii="Arial" w:hAnsi="Arial" w:cs="Arial"/>
                <w:b/>
                <w:sz w:val="22"/>
                <w:szCs w:val="22"/>
                <w:rtl/>
              </w:rPr>
            </w:pPr>
            <w:r>
              <w:rPr>
                <w:rFonts w:ascii="Arial" w:hAnsi="Arial" w:cs="Arial" w:hint="cs"/>
                <w:b/>
                <w:sz w:val="22"/>
                <w:szCs w:val="22"/>
                <w:rtl/>
              </w:rPr>
              <w:t>סימה טרם</w:t>
            </w:r>
          </w:p>
        </w:tc>
        <w:tc>
          <w:tcPr>
            <w:tcW w:w="3420" w:type="dxa"/>
            <w:tcBorders>
              <w:bottom w:val="single" w:sz="4" w:space="0" w:color="auto"/>
            </w:tcBorders>
          </w:tcPr>
          <w:p w:rsidR="003A4534" w:rsidRPr="0047079A" w:rsidRDefault="00112F6C" w:rsidP="0047079A">
            <w:pPr>
              <w:spacing w:line="360" w:lineRule="auto"/>
              <w:rPr>
                <w:rFonts w:ascii="Arial" w:hAnsi="Arial" w:cs="Arial"/>
                <w:b/>
                <w:sz w:val="22"/>
                <w:szCs w:val="22"/>
                <w:rtl/>
              </w:rPr>
            </w:pPr>
            <w:r>
              <w:rPr>
                <w:rFonts w:ascii="Arial" w:hAnsi="Arial" w:cs="Arial" w:hint="cs"/>
                <w:b/>
                <w:sz w:val="22"/>
                <w:szCs w:val="22"/>
                <w:rtl/>
              </w:rPr>
              <w:t>מנהלת יחידת הרווחה</w:t>
            </w:r>
          </w:p>
        </w:tc>
        <w:tc>
          <w:tcPr>
            <w:tcW w:w="2700" w:type="dxa"/>
            <w:tcBorders>
              <w:bottom w:val="single" w:sz="4" w:space="0" w:color="auto"/>
            </w:tcBorders>
          </w:tcPr>
          <w:p w:rsidR="003A4534" w:rsidRPr="0047079A" w:rsidRDefault="00112F6C" w:rsidP="0047079A">
            <w:pPr>
              <w:spacing w:line="360" w:lineRule="auto"/>
              <w:rPr>
                <w:rFonts w:ascii="Arial" w:hAnsi="Arial" w:cs="Arial"/>
                <w:b/>
                <w:sz w:val="22"/>
                <w:szCs w:val="22"/>
                <w:rtl/>
              </w:rPr>
            </w:pPr>
            <w:r>
              <w:rPr>
                <w:rFonts w:ascii="Arial" w:hAnsi="Arial" w:cs="Arial" w:hint="cs"/>
                <w:b/>
                <w:sz w:val="22"/>
                <w:szCs w:val="22"/>
                <w:rtl/>
              </w:rPr>
              <w:t>סימה טרם</w:t>
            </w:r>
          </w:p>
        </w:tc>
      </w:tr>
      <w:tr w:rsidR="003A4534" w:rsidRPr="0047079A" w:rsidTr="0047079A">
        <w:tc>
          <w:tcPr>
            <w:tcW w:w="2698" w:type="dxa"/>
            <w:tcBorders>
              <w:top w:val="single" w:sz="4" w:space="0" w:color="auto"/>
            </w:tcBorders>
            <w:shd w:val="clear" w:color="auto" w:fill="E6E6E6"/>
          </w:tcPr>
          <w:p w:rsidR="003A4534" w:rsidRPr="0047079A" w:rsidRDefault="003A4534" w:rsidP="0047079A">
            <w:pPr>
              <w:spacing w:line="360" w:lineRule="auto"/>
              <w:jc w:val="center"/>
              <w:rPr>
                <w:rFonts w:ascii="Arial" w:hAnsi="Arial" w:cs="Arial"/>
                <w:bCs/>
                <w:sz w:val="22"/>
                <w:szCs w:val="22"/>
                <w:rtl/>
              </w:rPr>
            </w:pPr>
            <w:r w:rsidRPr="0047079A">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47079A" w:rsidRDefault="003A4534" w:rsidP="0047079A">
            <w:pPr>
              <w:spacing w:line="360" w:lineRule="auto"/>
              <w:jc w:val="center"/>
              <w:rPr>
                <w:rFonts w:ascii="Arial" w:hAnsi="Arial" w:cs="Arial"/>
                <w:bCs/>
                <w:sz w:val="22"/>
                <w:szCs w:val="22"/>
                <w:rtl/>
              </w:rPr>
            </w:pPr>
            <w:r w:rsidRPr="0047079A">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47079A" w:rsidRDefault="003A4534" w:rsidP="0047079A">
            <w:pPr>
              <w:spacing w:line="360" w:lineRule="auto"/>
              <w:jc w:val="center"/>
              <w:rPr>
                <w:rFonts w:ascii="Arial" w:hAnsi="Arial" w:cs="Arial"/>
                <w:bCs/>
                <w:sz w:val="22"/>
                <w:szCs w:val="22"/>
                <w:rtl/>
              </w:rPr>
            </w:pPr>
            <w:r w:rsidRPr="0047079A">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13ED" w:rsidRDefault="00E413ED">
      <w:r>
        <w:separator/>
      </w:r>
    </w:p>
    <w:p w:rsidR="00E413ED" w:rsidRDefault="00E413ED"/>
  </w:endnote>
  <w:endnote w:type="continuationSeparator" w:id="0">
    <w:p w:rsidR="00E413ED" w:rsidRDefault="00E413ED">
      <w:r>
        <w:continuationSeparator/>
      </w:r>
    </w:p>
    <w:p w:rsidR="00E413ED" w:rsidRDefault="00E413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2C8A" w:rsidRDefault="006E2C8A"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6E2C8A"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6E2C8A" w:rsidRPr="003E2065" w:rsidRDefault="006E2C8A" w:rsidP="007131DA">
          <w:pPr>
            <w:rPr>
              <w:rFonts w:ascii="Arial" w:hAnsi="Arial" w:cs="Arial"/>
              <w:color w:val="1B3461"/>
              <w:sz w:val="15"/>
              <w:szCs w:val="15"/>
              <w:rtl/>
            </w:rPr>
          </w:pPr>
        </w:p>
        <w:p w:rsidR="006E2C8A" w:rsidRPr="003E2065" w:rsidRDefault="006E2C8A"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6E2C8A" w:rsidRPr="003E2065" w:rsidRDefault="006E2C8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6E2C8A" w:rsidRPr="003E2065" w:rsidRDefault="006E2C8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5694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5694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6E2C8A"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6E2C8A" w:rsidRPr="003E2065" w:rsidRDefault="006E2C8A"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6E2C8A" w:rsidRPr="003E2065" w:rsidRDefault="006E2C8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6E2C8A" w:rsidRDefault="006E2C8A">
    <w:pPr>
      <w:rPr>
        <w:rtl/>
      </w:rPr>
    </w:pPr>
  </w:p>
  <w:p w:rsidR="006E2C8A" w:rsidRDefault="006E2C8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6E2C8A">
      <w:trPr>
        <w:trHeight w:hRule="exact" w:val="454"/>
      </w:trPr>
      <w:tc>
        <w:tcPr>
          <w:tcW w:w="2692" w:type="dxa"/>
          <w:tcBorders>
            <w:top w:val="single" w:sz="4" w:space="0" w:color="auto"/>
            <w:bottom w:val="single" w:sz="4" w:space="0" w:color="auto"/>
          </w:tcBorders>
          <w:shd w:val="clear" w:color="auto" w:fill="E6E6E6"/>
          <w:vAlign w:val="center"/>
        </w:tcPr>
        <w:p w:rsidR="006E2C8A" w:rsidRDefault="006E2C8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6E2C8A" w:rsidRDefault="006E2C8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6E2C8A" w:rsidRPr="00911961" w:rsidRDefault="006E2C8A"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6E2C8A" w:rsidRDefault="006E2C8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5694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5694A">
            <w:rPr>
              <w:rFonts w:ascii="Arial" w:hAnsi="Arial" w:cs="Arial"/>
              <w:noProof/>
              <w:color w:val="FFFFFF"/>
              <w:sz w:val="20"/>
              <w:szCs w:val="20"/>
              <w:rtl/>
            </w:rPr>
            <w:t>1</w:t>
          </w:r>
          <w:r>
            <w:rPr>
              <w:rFonts w:ascii="Arial" w:hAnsi="Arial" w:cs="Arial"/>
              <w:color w:val="FFFFFF"/>
              <w:sz w:val="20"/>
              <w:szCs w:val="20"/>
            </w:rPr>
            <w:fldChar w:fldCharType="end"/>
          </w:r>
        </w:p>
      </w:tc>
    </w:tr>
  </w:tbl>
  <w:p w:rsidR="006E2C8A" w:rsidRPr="005063DE" w:rsidRDefault="006E2C8A">
    <w:pPr>
      <w:pStyle w:val="a7"/>
    </w:pPr>
  </w:p>
  <w:p w:rsidR="006E2C8A" w:rsidRDefault="006E2C8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13ED" w:rsidRDefault="00E413ED">
      <w:r>
        <w:separator/>
      </w:r>
    </w:p>
    <w:p w:rsidR="00E413ED" w:rsidRDefault="00E413ED"/>
  </w:footnote>
  <w:footnote w:type="continuationSeparator" w:id="0">
    <w:p w:rsidR="00E413ED" w:rsidRDefault="00E413ED">
      <w:r>
        <w:continuationSeparator/>
      </w:r>
    </w:p>
    <w:p w:rsidR="00E413ED" w:rsidRDefault="00E413E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2C8A" w:rsidRDefault="00E413ED">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6E2C8A" w:rsidRPr="0047079A" w:rsidTr="0047079A">
      <w:trPr>
        <w:trHeight w:hRule="exact" w:val="714"/>
      </w:trPr>
      <w:tc>
        <w:tcPr>
          <w:tcW w:w="8914" w:type="dxa"/>
          <w:gridSpan w:val="2"/>
          <w:tcBorders>
            <w:top w:val="nil"/>
            <w:bottom w:val="nil"/>
          </w:tcBorders>
          <w:shd w:val="clear" w:color="auto" w:fill="1B3461"/>
          <w:vAlign w:val="center"/>
        </w:tcPr>
        <w:p w:rsidR="006E2C8A" w:rsidRPr="00576799" w:rsidRDefault="006E2C8A" w:rsidP="0047079A">
          <w:pPr>
            <w:pStyle w:val="ac"/>
            <w:rPr>
              <w:rtl/>
            </w:rPr>
          </w:pPr>
          <w:r w:rsidRPr="00576799">
            <w:rPr>
              <w:rtl/>
            </w:rPr>
            <w:t xml:space="preserve">שם </w:t>
          </w:r>
          <w:r>
            <w:rPr>
              <w:rFonts w:hint="cs"/>
              <w:rtl/>
            </w:rPr>
            <w:t>הטופס:</w:t>
          </w:r>
          <w:r w:rsidRPr="0047079A">
            <w:rPr>
              <w:rFonts w:ascii="Times New Roman" w:hAnsi="Times New Roman" w:cs="FrankRuehl" w:hint="cs"/>
              <w:color w:val="auto"/>
              <w:sz w:val="24"/>
              <w:szCs w:val="26"/>
              <w:rtl/>
            </w:rPr>
            <w:t xml:space="preserve"> </w:t>
          </w:r>
          <w:r w:rsidRPr="0047079A">
            <w:rPr>
              <w:rFonts w:hint="cs"/>
              <w:b w:val="0"/>
              <w:i/>
              <w:rtl/>
            </w:rPr>
            <w:t>חוות דעת מקצועית במסגרת כוונה להתקשר עם ספק יחיד</w:t>
          </w:r>
          <w:r w:rsidRPr="0047079A">
            <w:rPr>
              <w:rFonts w:hint="cs"/>
              <w:sz w:val="24"/>
              <w:szCs w:val="24"/>
              <w:rtl/>
            </w:rPr>
            <w:t>/</w:t>
          </w:r>
          <w:r>
            <w:rPr>
              <w:rFonts w:hint="cs"/>
              <w:rtl/>
            </w:rPr>
            <w:t>ספק חוץ</w:t>
          </w:r>
        </w:p>
      </w:tc>
    </w:tr>
    <w:tr w:rsidR="006E2C8A" w:rsidRPr="0047079A" w:rsidTr="0047079A">
      <w:trPr>
        <w:trHeight w:val="460"/>
      </w:trPr>
      <w:tc>
        <w:tcPr>
          <w:tcW w:w="4710" w:type="dxa"/>
          <w:tcBorders>
            <w:top w:val="nil"/>
            <w:left w:val="nil"/>
            <w:bottom w:val="single" w:sz="4" w:space="0" w:color="auto"/>
            <w:right w:val="nil"/>
          </w:tcBorders>
          <w:shd w:val="clear" w:color="auto" w:fill="E6E6E6"/>
          <w:vAlign w:val="center"/>
        </w:tcPr>
        <w:p w:rsidR="006E2C8A" w:rsidRPr="00261BFF" w:rsidRDefault="006E2C8A" w:rsidP="0047079A">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6E2C8A" w:rsidRPr="00BF3DD4" w:rsidRDefault="006E2C8A" w:rsidP="0047079A">
          <w:pPr>
            <w:pStyle w:val="ad"/>
          </w:pPr>
          <w:r>
            <w:rPr>
              <w:rFonts w:hint="cs"/>
              <w:rtl/>
            </w:rPr>
            <w:t>מספר הוראה: 7.8.2</w:t>
          </w:r>
        </w:p>
      </w:tc>
    </w:tr>
    <w:tr w:rsidR="006E2C8A" w:rsidRPr="0047079A" w:rsidTr="0047079A">
      <w:trPr>
        <w:trHeight w:val="460"/>
      </w:trPr>
      <w:tc>
        <w:tcPr>
          <w:tcW w:w="4710" w:type="dxa"/>
          <w:tcBorders>
            <w:top w:val="single" w:sz="4" w:space="0" w:color="auto"/>
            <w:left w:val="nil"/>
            <w:bottom w:val="single" w:sz="4" w:space="0" w:color="auto"/>
            <w:right w:val="nil"/>
          </w:tcBorders>
          <w:shd w:val="clear" w:color="auto" w:fill="E6E6E6"/>
          <w:vAlign w:val="center"/>
        </w:tcPr>
        <w:p w:rsidR="006E2C8A" w:rsidRPr="0081163B" w:rsidRDefault="006E2C8A" w:rsidP="0047079A">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6E2C8A" w:rsidRPr="00BF3DD4" w:rsidRDefault="006E2C8A" w:rsidP="0047079A">
          <w:pPr>
            <w:pStyle w:val="ad"/>
            <w:rPr>
              <w:rtl/>
            </w:rPr>
          </w:pPr>
          <w:r>
            <w:rPr>
              <w:rFonts w:hint="cs"/>
              <w:rtl/>
            </w:rPr>
            <w:t>מספר טופס: ט. 7.8.2.1</w:t>
          </w:r>
        </w:p>
      </w:tc>
    </w:tr>
  </w:tbl>
  <w:p w:rsidR="006E2C8A" w:rsidRDefault="006E2C8A"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2C8A" w:rsidRPr="00D92E7A" w:rsidRDefault="006E2C8A" w:rsidP="00367921">
    <w:pPr>
      <w:pStyle w:val="a6"/>
      <w:rPr>
        <w:sz w:val="20"/>
        <w:szCs w:val="20"/>
        <w:rtl/>
      </w:rPr>
    </w:pPr>
  </w:p>
  <w:p w:rsidR="006E2C8A" w:rsidRDefault="006E2C8A"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6E2C8A" w:rsidRPr="0047079A" w:rsidTr="0047079A">
      <w:trPr>
        <w:trHeight w:hRule="exact" w:val="719"/>
        <w:jc w:val="center"/>
      </w:trPr>
      <w:tc>
        <w:tcPr>
          <w:tcW w:w="9072" w:type="dxa"/>
          <w:gridSpan w:val="2"/>
          <w:tcBorders>
            <w:top w:val="nil"/>
            <w:bottom w:val="nil"/>
          </w:tcBorders>
          <w:shd w:val="clear" w:color="auto" w:fill="1B3461"/>
          <w:vAlign w:val="center"/>
        </w:tcPr>
        <w:p w:rsidR="006E2C8A" w:rsidRPr="00576799" w:rsidRDefault="006E2C8A" w:rsidP="0047079A">
          <w:pPr>
            <w:pStyle w:val="ac"/>
            <w:rPr>
              <w:rtl/>
            </w:rPr>
          </w:pPr>
          <w:r w:rsidRPr="00576799">
            <w:rPr>
              <w:rtl/>
            </w:rPr>
            <w:t xml:space="preserve">שם </w:t>
          </w:r>
          <w:r>
            <w:rPr>
              <w:rFonts w:hint="cs"/>
              <w:rtl/>
            </w:rPr>
            <w:t>הטופס:</w:t>
          </w:r>
          <w:r w:rsidRPr="0047079A">
            <w:rPr>
              <w:rFonts w:ascii="Times New Roman" w:hAnsi="Times New Roman" w:cs="FrankRuehl" w:hint="cs"/>
              <w:color w:val="auto"/>
              <w:sz w:val="24"/>
              <w:szCs w:val="26"/>
              <w:rtl/>
            </w:rPr>
            <w:t xml:space="preserve"> </w:t>
          </w:r>
          <w:r w:rsidRPr="0047079A">
            <w:rPr>
              <w:rFonts w:hint="cs"/>
              <w:b w:val="0"/>
              <w:i/>
              <w:rtl/>
            </w:rPr>
            <w:t>חוות דעת מקצועית במסגרת כוונה להתקשר עם ספק יחיד</w:t>
          </w:r>
          <w:r w:rsidRPr="0047079A">
            <w:rPr>
              <w:rFonts w:hint="cs"/>
              <w:sz w:val="24"/>
              <w:szCs w:val="24"/>
              <w:rtl/>
            </w:rPr>
            <w:t>/</w:t>
          </w:r>
          <w:r>
            <w:rPr>
              <w:rFonts w:hint="cs"/>
              <w:rtl/>
            </w:rPr>
            <w:t>ספק חוץ</w:t>
          </w:r>
        </w:p>
      </w:tc>
    </w:tr>
    <w:tr w:rsidR="006E2C8A" w:rsidRPr="0047079A" w:rsidTr="0047079A">
      <w:trPr>
        <w:trHeight w:val="460"/>
        <w:jc w:val="center"/>
      </w:trPr>
      <w:tc>
        <w:tcPr>
          <w:tcW w:w="4536" w:type="dxa"/>
          <w:tcBorders>
            <w:top w:val="nil"/>
            <w:left w:val="nil"/>
            <w:bottom w:val="single" w:sz="4" w:space="0" w:color="auto"/>
            <w:right w:val="nil"/>
          </w:tcBorders>
          <w:shd w:val="clear" w:color="auto" w:fill="E6E6E6"/>
          <w:vAlign w:val="center"/>
        </w:tcPr>
        <w:p w:rsidR="006E2C8A" w:rsidRPr="003A48B2" w:rsidRDefault="006E2C8A" w:rsidP="0047079A">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6E2C8A" w:rsidRPr="00BF3DD4" w:rsidRDefault="006E2C8A" w:rsidP="0047079A">
          <w:pPr>
            <w:pStyle w:val="ad"/>
          </w:pPr>
          <w:r>
            <w:rPr>
              <w:rFonts w:hint="cs"/>
              <w:rtl/>
            </w:rPr>
            <w:t>מספר הוראה: 7.8.2</w:t>
          </w:r>
        </w:p>
      </w:tc>
    </w:tr>
    <w:tr w:rsidR="006E2C8A" w:rsidRPr="0047079A" w:rsidTr="0047079A">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6E2C8A" w:rsidRPr="00353B86" w:rsidRDefault="006E2C8A" w:rsidP="0047079A">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6E2C8A" w:rsidRPr="00BF3DD4" w:rsidRDefault="006E2C8A" w:rsidP="0047079A">
          <w:pPr>
            <w:pStyle w:val="ad"/>
            <w:rPr>
              <w:rtl/>
            </w:rPr>
          </w:pPr>
          <w:r>
            <w:rPr>
              <w:rFonts w:hint="cs"/>
              <w:rtl/>
            </w:rPr>
            <w:t>מספר טופס: ט. 7.8.2.1</w:t>
          </w:r>
        </w:p>
      </w:tc>
    </w:tr>
  </w:tbl>
  <w:p w:rsidR="006E2C8A" w:rsidRPr="00D92E7A" w:rsidRDefault="006E2C8A"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694A"/>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2F6C"/>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5F61"/>
    <w:rsid w:val="001F745F"/>
    <w:rsid w:val="00201A47"/>
    <w:rsid w:val="0020493F"/>
    <w:rsid w:val="00204E5F"/>
    <w:rsid w:val="00204F55"/>
    <w:rsid w:val="00210B1C"/>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353CE"/>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0CFF"/>
    <w:rsid w:val="00422717"/>
    <w:rsid w:val="004363E3"/>
    <w:rsid w:val="00436555"/>
    <w:rsid w:val="00436B87"/>
    <w:rsid w:val="00442CAB"/>
    <w:rsid w:val="00453AFC"/>
    <w:rsid w:val="00455A97"/>
    <w:rsid w:val="00456FE1"/>
    <w:rsid w:val="0045706C"/>
    <w:rsid w:val="004573A5"/>
    <w:rsid w:val="0046043D"/>
    <w:rsid w:val="0046509C"/>
    <w:rsid w:val="00470388"/>
    <w:rsid w:val="0047079A"/>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C8A"/>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0B73"/>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4E9"/>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19C"/>
    <w:rsid w:val="00E33AA4"/>
    <w:rsid w:val="00E3493D"/>
    <w:rsid w:val="00E4041E"/>
    <w:rsid w:val="00E413ED"/>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254C9"/>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349</Words>
  <Characters>1746</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משרד השיכון ובינוי</Company>
  <LinksUpToDate>false</LinksUpToDate>
  <CharactersWithSpaces>2091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F13</cp:lastModifiedBy>
  <cp:revision>2</cp:revision>
  <cp:lastPrinted>2011-08-04T13:41:00Z</cp:lastPrinted>
  <dcterms:created xsi:type="dcterms:W3CDTF">2012-08-09T15:02:00Z</dcterms:created>
  <dcterms:modified xsi:type="dcterms:W3CDTF">2012-08-09T15:02:00Z</dcterms:modified>
</cp:coreProperties>
</file>